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4955" w14:textId="5C8FFF8A" w:rsidR="00232E83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Welcome to Online RE!  We are using a curriculum called </w:t>
      </w:r>
      <w:r w:rsidRPr="00C327A6">
        <w:rPr>
          <w:rFonts w:ascii="Footlight MT Light" w:hAnsi="Footlight MT Light"/>
          <w:i/>
          <w:iCs/>
          <w:sz w:val="28"/>
          <w:szCs w:val="28"/>
        </w:rPr>
        <w:t>Picture Book Unitarian Universalism</w:t>
      </w:r>
      <w:r w:rsidRPr="00C327A6">
        <w:rPr>
          <w:rFonts w:ascii="Footlight MT Light" w:hAnsi="Footlight MT Light"/>
          <w:sz w:val="28"/>
          <w:szCs w:val="28"/>
        </w:rPr>
        <w:t>, written by Katie Covey.  Each lesson is based around a picture book that illustrated our Unitarian Universalist identity.  The sessions are meant for a group of children, but most can be adapted for home use.  I would suggest having some rituals, such as a chalice lighting and reciting our affirmation, along with any other rituals that are appropriate for your family.  One thing you might like to try is the Do-Re-Mi Principles, sung to the tune of Do-Re-Mi:</w:t>
      </w:r>
    </w:p>
    <w:p w14:paraId="372CF2E7" w14:textId="77777777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60B8BAF5" w14:textId="77777777" w:rsidR="0062104F" w:rsidRPr="0062104F" w:rsidRDefault="0062104F" w:rsidP="00C327A6">
      <w:pPr>
        <w:spacing w:after="0" w:line="240" w:lineRule="auto"/>
        <w:rPr>
          <w:rFonts w:ascii="Footlight MT Light" w:hAnsi="Footlight MT Light"/>
          <w:b/>
          <w:bCs/>
          <w:sz w:val="28"/>
          <w:szCs w:val="28"/>
        </w:rPr>
      </w:pPr>
      <w:r w:rsidRPr="0062104F">
        <w:rPr>
          <w:rFonts w:ascii="Footlight MT Light" w:hAnsi="Footlight MT Light"/>
          <w:b/>
          <w:bCs/>
          <w:sz w:val="28"/>
          <w:szCs w:val="28"/>
        </w:rPr>
        <w:t>Do Re Mi Principles</w:t>
      </w:r>
    </w:p>
    <w:p w14:paraId="1B4B41E7" w14:textId="12D717CC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One: Each person is worthwhile</w:t>
      </w:r>
    </w:p>
    <w:p w14:paraId="5773B6FC" w14:textId="4CB44862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Two: Be kind in all you do.</w:t>
      </w:r>
    </w:p>
    <w:p w14:paraId="3B49B423" w14:textId="4541CDEB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Three: We help each other learn</w:t>
      </w:r>
    </w:p>
    <w:p w14:paraId="08857F20" w14:textId="2A9CEFDE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Four: And search for what is true.</w:t>
      </w:r>
    </w:p>
    <w:p w14:paraId="61AAEC64" w14:textId="41229245" w:rsidR="00312468" w:rsidRPr="00C327A6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Five: All people have a say.</w:t>
      </w:r>
    </w:p>
    <w:p w14:paraId="665248EA" w14:textId="079337C9" w:rsidR="00312468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Six: Work for a peaceful world.</w:t>
      </w:r>
    </w:p>
    <w:p w14:paraId="35CFDFEE" w14:textId="457647A9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Seven: The web of life’s the way.</w:t>
      </w:r>
    </w:p>
    <w:p w14:paraId="65A7F7EF" w14:textId="7185F09F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That will bring us back to me and U.U.</w:t>
      </w:r>
    </w:p>
    <w:p w14:paraId="3A6CF1AF" w14:textId="2B33E685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Do Re Mi Fa SO La </w:t>
      </w:r>
      <w:proofErr w:type="spellStart"/>
      <w:r w:rsidRPr="00C327A6">
        <w:rPr>
          <w:rFonts w:ascii="Footlight MT Light" w:hAnsi="Footlight MT Light"/>
          <w:sz w:val="28"/>
          <w:szCs w:val="28"/>
        </w:rPr>
        <w:t>Ti</w:t>
      </w:r>
      <w:proofErr w:type="spellEnd"/>
      <w:r w:rsidRPr="00C327A6">
        <w:rPr>
          <w:rFonts w:ascii="Footlight MT Light" w:hAnsi="Footlight MT Light"/>
          <w:sz w:val="28"/>
          <w:szCs w:val="28"/>
        </w:rPr>
        <w:t xml:space="preserve"> Do…</w:t>
      </w:r>
      <w:proofErr w:type="spellStart"/>
      <w:r w:rsidRPr="00C327A6">
        <w:rPr>
          <w:rFonts w:ascii="Footlight MT Light" w:hAnsi="Footlight MT Light"/>
          <w:sz w:val="28"/>
          <w:szCs w:val="28"/>
        </w:rPr>
        <w:t>Ti</w:t>
      </w:r>
      <w:proofErr w:type="spellEnd"/>
      <w:r w:rsidRPr="00C327A6">
        <w:rPr>
          <w:rFonts w:ascii="Footlight MT Light" w:hAnsi="Footlight MT Light"/>
          <w:sz w:val="28"/>
          <w:szCs w:val="28"/>
        </w:rPr>
        <w:t>…Do!</w:t>
      </w:r>
    </w:p>
    <w:p w14:paraId="16148E24" w14:textId="77777777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251A492D" w14:textId="2ACEEFC9" w:rsidR="00C327A6" w:rsidRPr="00C327A6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62104F">
        <w:rPr>
          <w:rFonts w:ascii="Footlight MT Light" w:hAnsi="Footlight MT Light"/>
          <w:b/>
          <w:bCs/>
          <w:sz w:val="28"/>
          <w:szCs w:val="28"/>
        </w:rPr>
        <w:t xml:space="preserve">Children’s </w:t>
      </w:r>
      <w:r w:rsidR="00312468" w:rsidRPr="0062104F">
        <w:rPr>
          <w:rFonts w:ascii="Footlight MT Light" w:hAnsi="Footlight MT Light"/>
          <w:b/>
          <w:bCs/>
          <w:sz w:val="28"/>
          <w:szCs w:val="28"/>
        </w:rPr>
        <w:t>Affirmation</w:t>
      </w:r>
      <w:r w:rsidR="00312468" w:rsidRPr="00C327A6">
        <w:rPr>
          <w:rFonts w:ascii="Footlight MT Light" w:hAnsi="Footlight MT Light"/>
          <w:sz w:val="28"/>
          <w:szCs w:val="28"/>
        </w:rPr>
        <w:t xml:space="preserve">:  </w:t>
      </w:r>
    </w:p>
    <w:p w14:paraId="753323E6" w14:textId="77777777" w:rsidR="003D4E77" w:rsidRDefault="0031246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>We are Unitarian Universalists</w:t>
      </w:r>
    </w:p>
    <w:p w14:paraId="48112C2A" w14:textId="1D830E53" w:rsidR="003D4E77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A</w:t>
      </w:r>
      <w:r w:rsidR="00312468" w:rsidRPr="00C327A6">
        <w:rPr>
          <w:rFonts w:ascii="Footlight MT Light" w:hAnsi="Footlight MT Light"/>
          <w:sz w:val="28"/>
          <w:szCs w:val="28"/>
        </w:rPr>
        <w:t xml:space="preserve"> people of open minds, </w:t>
      </w:r>
    </w:p>
    <w:p w14:paraId="581CC4AA" w14:textId="12047581" w:rsidR="00312468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L</w:t>
      </w:r>
      <w:r w:rsidR="00312468" w:rsidRPr="00C327A6">
        <w:rPr>
          <w:rFonts w:ascii="Footlight MT Light" w:hAnsi="Footlight MT Light"/>
          <w:sz w:val="28"/>
          <w:szCs w:val="28"/>
        </w:rPr>
        <w:t xml:space="preserve">oving hearts, </w:t>
      </w:r>
    </w:p>
    <w:p w14:paraId="501C7F4C" w14:textId="2D67F866" w:rsidR="003D4E77" w:rsidRDefault="003D4E77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And welcoming </w:t>
      </w:r>
      <w:r w:rsidR="0062104F">
        <w:rPr>
          <w:rFonts w:ascii="Footlight MT Light" w:hAnsi="Footlight MT Light"/>
          <w:sz w:val="28"/>
          <w:szCs w:val="28"/>
        </w:rPr>
        <w:t>h</w:t>
      </w:r>
      <w:r>
        <w:rPr>
          <w:rFonts w:ascii="Footlight MT Light" w:hAnsi="Footlight MT Light"/>
          <w:sz w:val="28"/>
          <w:szCs w:val="28"/>
        </w:rPr>
        <w:t>ands</w:t>
      </w:r>
    </w:p>
    <w:p w14:paraId="08B12CE3" w14:textId="1013AD0D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5DE2821E" w14:textId="5A55A69C" w:rsidR="0062104F" w:rsidRPr="0062104F" w:rsidRDefault="0062104F" w:rsidP="00C327A6">
      <w:pPr>
        <w:spacing w:after="0" w:line="240" w:lineRule="auto"/>
        <w:rPr>
          <w:rFonts w:ascii="Footlight MT Light" w:hAnsi="Footlight MT Light"/>
          <w:b/>
          <w:bCs/>
          <w:sz w:val="28"/>
          <w:szCs w:val="28"/>
        </w:rPr>
      </w:pPr>
      <w:proofErr w:type="spellStart"/>
      <w:r w:rsidRPr="0062104F">
        <w:rPr>
          <w:rFonts w:ascii="Footlight MT Light" w:hAnsi="Footlight MT Light"/>
          <w:b/>
          <w:bCs/>
          <w:sz w:val="28"/>
          <w:szCs w:val="28"/>
        </w:rPr>
        <w:t>Afirmacion</w:t>
      </w:r>
      <w:proofErr w:type="spellEnd"/>
      <w:r w:rsidRPr="0062104F">
        <w:rPr>
          <w:rFonts w:ascii="Footlight MT Light" w:hAnsi="Footlight MT Light"/>
          <w:b/>
          <w:bCs/>
          <w:sz w:val="28"/>
          <w:szCs w:val="28"/>
        </w:rPr>
        <w:t xml:space="preserve"> de los </w:t>
      </w:r>
      <w:proofErr w:type="spellStart"/>
      <w:r w:rsidRPr="0062104F">
        <w:rPr>
          <w:rFonts w:ascii="Footlight MT Light" w:hAnsi="Footlight MT Light"/>
          <w:b/>
          <w:bCs/>
          <w:sz w:val="28"/>
          <w:szCs w:val="28"/>
        </w:rPr>
        <w:t>ninos</w:t>
      </w:r>
      <w:proofErr w:type="spellEnd"/>
      <w:r w:rsidRPr="0062104F">
        <w:rPr>
          <w:rFonts w:ascii="Footlight MT Light" w:hAnsi="Footlight MT Light"/>
          <w:b/>
          <w:bCs/>
          <w:sz w:val="28"/>
          <w:szCs w:val="28"/>
        </w:rPr>
        <w:t>:</w:t>
      </w:r>
    </w:p>
    <w:p w14:paraId="22E58B96" w14:textId="4D7FB671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Somos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Unitarios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Universalistas</w:t>
      </w:r>
      <w:proofErr w:type="spellEnd"/>
    </w:p>
    <w:p w14:paraId="3786EEFC" w14:textId="30388EEA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Personas de </w:t>
      </w:r>
      <w:proofErr w:type="spellStart"/>
      <w:r>
        <w:rPr>
          <w:rFonts w:ascii="Footlight MT Light" w:hAnsi="Footlight MT Light"/>
          <w:sz w:val="28"/>
          <w:szCs w:val="28"/>
        </w:rPr>
        <w:t>mentes</w:t>
      </w:r>
      <w:proofErr w:type="spellEnd"/>
      <w:r>
        <w:rPr>
          <w:rFonts w:ascii="Footlight MT Light" w:hAnsi="Footlight MT Light"/>
          <w:sz w:val="28"/>
          <w:szCs w:val="28"/>
        </w:rPr>
        <w:t xml:space="preserve"> </w:t>
      </w:r>
      <w:proofErr w:type="spellStart"/>
      <w:r>
        <w:rPr>
          <w:rFonts w:ascii="Footlight MT Light" w:hAnsi="Footlight MT Light"/>
          <w:sz w:val="28"/>
          <w:szCs w:val="28"/>
        </w:rPr>
        <w:t>abiertas</w:t>
      </w:r>
      <w:proofErr w:type="spellEnd"/>
    </w:p>
    <w:p w14:paraId="04CF7217" w14:textId="32CCDCC7" w:rsidR="0062104F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proofErr w:type="spellStart"/>
      <w:r>
        <w:rPr>
          <w:rFonts w:ascii="Footlight MT Light" w:hAnsi="Footlight MT Light"/>
          <w:sz w:val="28"/>
          <w:szCs w:val="28"/>
        </w:rPr>
        <w:t>Corazones</w:t>
      </w:r>
      <w:proofErr w:type="spellEnd"/>
      <w:r>
        <w:rPr>
          <w:rFonts w:ascii="Footlight MT Light" w:hAnsi="Footlight MT Light"/>
          <w:sz w:val="28"/>
          <w:szCs w:val="28"/>
        </w:rPr>
        <w:t xml:space="preserve"> amorosos,</w:t>
      </w:r>
    </w:p>
    <w:p w14:paraId="783E9C06" w14:textId="62C0DF07" w:rsidR="0062104F" w:rsidRPr="00C327A6" w:rsidRDefault="0062104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Y manos que dan la </w:t>
      </w:r>
      <w:proofErr w:type="spellStart"/>
      <w:r>
        <w:rPr>
          <w:rFonts w:ascii="Footlight MT Light" w:hAnsi="Footlight MT Light"/>
          <w:sz w:val="28"/>
          <w:szCs w:val="28"/>
        </w:rPr>
        <w:t>bienvenida</w:t>
      </w:r>
      <w:proofErr w:type="spellEnd"/>
    </w:p>
    <w:p w14:paraId="5A22596C" w14:textId="72CD5946" w:rsidR="00C327A6" w:rsidRP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4AE6D8DA" w14:textId="5AF48C37" w:rsidR="00C327A6" w:rsidRDefault="00C327A6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 w:rsidRPr="00C327A6">
        <w:rPr>
          <w:rFonts w:ascii="Footlight MT Light" w:hAnsi="Footlight MT Light"/>
          <w:sz w:val="28"/>
          <w:szCs w:val="28"/>
        </w:rPr>
        <w:t xml:space="preserve">This week’s story is </w:t>
      </w:r>
      <w:r w:rsidR="000C1C11">
        <w:rPr>
          <w:rFonts w:ascii="Footlight MT Light" w:hAnsi="Footlight MT Light"/>
          <w:i/>
          <w:iCs/>
          <w:sz w:val="28"/>
          <w:szCs w:val="28"/>
        </w:rPr>
        <w:t>If I Were President</w:t>
      </w:r>
      <w:r w:rsidRPr="00C327A6">
        <w:rPr>
          <w:rFonts w:ascii="Footlight MT Light" w:hAnsi="Footlight MT Light"/>
          <w:sz w:val="28"/>
          <w:szCs w:val="28"/>
        </w:rPr>
        <w:t xml:space="preserve">.  </w:t>
      </w:r>
      <w:r w:rsidR="005C4B6F">
        <w:rPr>
          <w:rFonts w:ascii="Footlight MT Light" w:hAnsi="Footlight MT Light"/>
          <w:sz w:val="28"/>
          <w:szCs w:val="28"/>
        </w:rPr>
        <w:t xml:space="preserve">The activities include </w:t>
      </w:r>
      <w:r w:rsidR="000C1C11">
        <w:rPr>
          <w:rFonts w:ascii="Footlight MT Light" w:hAnsi="Footlight MT Light"/>
          <w:sz w:val="28"/>
          <w:szCs w:val="28"/>
        </w:rPr>
        <w:t>playing colonial games—some of which you may recognize, and others that are new.  There is also a chance for kids to express what their own dreams of the future are.</w:t>
      </w:r>
      <w:r w:rsidR="000F25C4">
        <w:rPr>
          <w:rFonts w:ascii="Footlight MT Light" w:hAnsi="Footlight MT Light"/>
          <w:sz w:val="28"/>
          <w:szCs w:val="28"/>
        </w:rPr>
        <w:t xml:space="preserve"> </w:t>
      </w:r>
      <w:r w:rsidR="005C4B6F">
        <w:rPr>
          <w:rFonts w:ascii="Footlight MT Light" w:hAnsi="Footlight MT Light"/>
          <w:sz w:val="28"/>
          <w:szCs w:val="28"/>
        </w:rPr>
        <w:t xml:space="preserve">There is a coloring page </w:t>
      </w:r>
      <w:r w:rsidR="000C1C11">
        <w:rPr>
          <w:rFonts w:ascii="Footlight MT Light" w:hAnsi="Footlight MT Light"/>
          <w:sz w:val="28"/>
          <w:szCs w:val="28"/>
        </w:rPr>
        <w:t>attached separately</w:t>
      </w:r>
      <w:r w:rsidR="005C4B6F">
        <w:rPr>
          <w:rFonts w:ascii="Footlight MT Light" w:hAnsi="Footlight MT Light"/>
          <w:sz w:val="28"/>
          <w:szCs w:val="28"/>
        </w:rPr>
        <w:t xml:space="preserve">. </w:t>
      </w:r>
      <w:r w:rsidR="003D4E77">
        <w:rPr>
          <w:rFonts w:ascii="Footlight MT Light" w:hAnsi="Footlight MT Light"/>
          <w:sz w:val="28"/>
          <w:szCs w:val="28"/>
        </w:rPr>
        <w:t xml:space="preserve">The book has been scanned and read-aloud so your child(ren) can enjoy the pictures right on your screen. </w:t>
      </w:r>
      <w:r w:rsidRPr="00C327A6">
        <w:rPr>
          <w:rFonts w:ascii="Footlight MT Light" w:hAnsi="Footlight MT Light"/>
          <w:sz w:val="28"/>
          <w:szCs w:val="28"/>
        </w:rPr>
        <w:t xml:space="preserve"> Don’t feel you have to do all the activities—have fun!</w:t>
      </w:r>
    </w:p>
    <w:p w14:paraId="2C264639" w14:textId="5360D325" w:rsidR="00316A98" w:rsidRDefault="00316A9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4491157F" w14:textId="77777777" w:rsidR="00316A98" w:rsidRPr="00C327A6" w:rsidRDefault="00316A98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</w:p>
    <w:p w14:paraId="7286AFAE" w14:textId="7415D582" w:rsidR="00312468" w:rsidRPr="00C327A6" w:rsidRDefault="005C4B6F" w:rsidP="00C327A6">
      <w:pPr>
        <w:spacing w:after="0" w:line="240" w:lineRule="auto"/>
        <w:rPr>
          <w:rFonts w:ascii="Footlight MT Light" w:hAnsi="Footlight MT Light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616497" wp14:editId="6629FE83">
            <wp:extent cx="5715000" cy="6812280"/>
            <wp:effectExtent l="0" t="0" r="0" b="7620"/>
            <wp:docPr id="1" name="Picture 1" descr="Stone Soup Coloring Page - Color Brain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ne Soup Coloring Page - Color Brain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468" w:rsidRPr="00C3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68"/>
    <w:rsid w:val="000C1C11"/>
    <w:rsid w:val="000F25C4"/>
    <w:rsid w:val="00232E83"/>
    <w:rsid w:val="00312468"/>
    <w:rsid w:val="00316A98"/>
    <w:rsid w:val="003D4E77"/>
    <w:rsid w:val="005C4B6F"/>
    <w:rsid w:val="0062104F"/>
    <w:rsid w:val="008B68CA"/>
    <w:rsid w:val="00C327A6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147A"/>
  <w15:chartTrackingRefBased/>
  <w15:docId w15:val="{5D2ABD3F-73C7-41A5-AB59-EF797F59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28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Swift</dc:creator>
  <cp:keywords/>
  <dc:description/>
  <cp:lastModifiedBy>Kathleen Swift</cp:lastModifiedBy>
  <cp:revision>4</cp:revision>
  <dcterms:created xsi:type="dcterms:W3CDTF">2020-05-01T20:39:00Z</dcterms:created>
  <dcterms:modified xsi:type="dcterms:W3CDTF">2020-05-01T20:41:00Z</dcterms:modified>
</cp:coreProperties>
</file>